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7338C">
      <w:pPr>
        <w:adjustRightInd w:val="0"/>
        <w:snapToGrid w:val="0"/>
        <w:spacing w:line="560" w:lineRule="exact"/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附件1</w:t>
      </w:r>
    </w:p>
    <w:p w14:paraId="2ED4A699">
      <w:pPr>
        <w:adjustRightInd/>
        <w:snapToGrid/>
        <w:spacing w:line="560" w:lineRule="exact"/>
        <w:ind w:right="31" w:rightChars="15"/>
        <w:jc w:val="center"/>
        <w:rPr>
          <w:rFonts w:hint="eastAsia" w:ascii="方正小标宋简体" w:hAnsi="黑体" w:eastAsia="方正小标宋简体" w:cs="黑体"/>
          <w:sz w:val="38"/>
          <w:szCs w:val="38"/>
          <w:lang w:val="en-US" w:eastAsia="zh-CN"/>
        </w:rPr>
      </w:pPr>
      <w:bookmarkStart w:id="0" w:name="_GoBack"/>
      <w:r>
        <w:rPr>
          <w:rFonts w:hint="eastAsia" w:ascii="方正小标宋简体" w:hAnsi="黑体" w:eastAsia="方正小标宋简体" w:cs="黑体"/>
          <w:sz w:val="38"/>
          <w:szCs w:val="38"/>
        </w:rPr>
        <w:t>上海市民办高校“民匠计划”项目申报</w:t>
      </w:r>
      <w:r>
        <w:rPr>
          <w:rFonts w:hint="eastAsia" w:ascii="方正小标宋简体" w:hAnsi="黑体" w:eastAsia="方正小标宋简体" w:cs="黑体"/>
          <w:sz w:val="38"/>
          <w:szCs w:val="38"/>
          <w:lang w:val="en-US" w:eastAsia="zh-CN"/>
        </w:rPr>
        <w:t>信息汇总表</w:t>
      </w:r>
      <w:bookmarkEnd w:id="0"/>
    </w:p>
    <w:p w14:paraId="0BB58D13">
      <w:pPr>
        <w:adjustRightInd/>
        <w:snapToGrid/>
        <w:spacing w:line="560" w:lineRule="exact"/>
        <w:ind w:right="0" w:rightChars="0"/>
        <w:jc w:val="center"/>
        <w:rPr>
          <w:rFonts w:hint="eastAsia" w:ascii="方正小标宋简体" w:hAnsi="黑体" w:eastAsia="方正小标宋简体" w:cs="黑体"/>
          <w:sz w:val="38"/>
          <w:szCs w:val="38"/>
          <w:lang w:val="en-US" w:eastAsia="zh-CN"/>
        </w:rPr>
      </w:pPr>
    </w:p>
    <w:p w14:paraId="3BFE7700">
      <w:pPr>
        <w:adjustRightInd w:val="0"/>
        <w:snapToGrid w:val="0"/>
        <w:spacing w:line="600" w:lineRule="atLeast"/>
        <w:rPr>
          <w:rFonts w:ascii="楷体_GB2312" w:hAnsi="楷体_GB2312" w:eastAsia="楷体_GB2312" w:cs="楷体_GB2312"/>
          <w:sz w:val="32"/>
          <w:szCs w:val="32"/>
          <w:u w:val="single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填报单位：</w:t>
      </w:r>
      <w:r>
        <w:rPr>
          <w:rFonts w:hint="eastAsia" w:ascii="楷体_GB2312" w:hAnsi="楷体_GB2312" w:eastAsia="楷体_GB2312" w:cs="楷体_GB2312"/>
          <w:sz w:val="32"/>
          <w:szCs w:val="32"/>
          <w:u w:val="none"/>
        </w:rPr>
        <w:t xml:space="preserve">                      </w:t>
      </w:r>
      <w:r>
        <w:rPr>
          <w:rFonts w:hint="eastAsia" w:ascii="楷体_GB2312" w:hAnsi="楷体_GB2312" w:eastAsia="楷体_GB2312" w:cs="楷体_GB2312"/>
          <w:sz w:val="32"/>
          <w:szCs w:val="32"/>
        </w:rPr>
        <w:t xml:space="preserve">           填报人：</w:t>
      </w:r>
      <w:r>
        <w:rPr>
          <w:rFonts w:hint="eastAsia" w:ascii="楷体_GB2312" w:hAnsi="楷体_GB2312" w:eastAsia="楷体_GB2312" w:cs="楷体_GB2312"/>
          <w:sz w:val="32"/>
          <w:szCs w:val="32"/>
          <w:u w:val="none"/>
        </w:rPr>
        <w:t xml:space="preserve">         </w:t>
      </w:r>
      <w:r>
        <w:rPr>
          <w:rFonts w:hint="eastAsia" w:ascii="楷体_GB2312" w:hAnsi="楷体_GB2312" w:eastAsia="楷体_GB2312" w:cs="楷体_GB2312"/>
          <w:sz w:val="32"/>
          <w:szCs w:val="32"/>
        </w:rPr>
        <w:t xml:space="preserve"> 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联系方式</w:t>
      </w:r>
      <w:r>
        <w:rPr>
          <w:rFonts w:hint="eastAsia" w:ascii="楷体_GB2312" w:hAnsi="楷体_GB2312" w:eastAsia="楷体_GB2312" w:cs="楷体_GB2312"/>
          <w:sz w:val="32"/>
          <w:szCs w:val="32"/>
        </w:rPr>
        <w:t>：</w:t>
      </w:r>
      <w:r>
        <w:rPr>
          <w:rFonts w:hint="eastAsia" w:ascii="楷体_GB2312" w:hAnsi="楷体_GB2312" w:eastAsia="楷体_GB2312" w:cs="楷体_GB2312"/>
          <w:sz w:val="32"/>
          <w:szCs w:val="32"/>
          <w:u w:val="none"/>
        </w:rPr>
        <w:t xml:space="preserve">              </w:t>
      </w:r>
      <w:r>
        <w:rPr>
          <w:rFonts w:hint="eastAsia" w:ascii="楷体_GB2312" w:hAnsi="楷体_GB2312" w:eastAsia="楷体_GB2312" w:cs="楷体_GB2312"/>
          <w:sz w:val="32"/>
          <w:szCs w:val="32"/>
          <w:u w:val="single"/>
        </w:rPr>
        <w:t xml:space="preserve">  </w:t>
      </w:r>
    </w:p>
    <w:tbl>
      <w:tblPr>
        <w:tblStyle w:val="3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"/>
        <w:gridCol w:w="1539"/>
        <w:gridCol w:w="5260"/>
        <w:gridCol w:w="1862"/>
        <w:gridCol w:w="1310"/>
        <w:gridCol w:w="1905"/>
        <w:gridCol w:w="1236"/>
      </w:tblGrid>
      <w:tr w14:paraId="6C4D9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 w14:paraId="43067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atLeas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396" w:type="dxa"/>
            <w:vAlign w:val="center"/>
          </w:tcPr>
          <w:p w14:paraId="0F74B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atLeas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4772" w:type="dxa"/>
            <w:vAlign w:val="center"/>
          </w:tcPr>
          <w:p w14:paraId="4E24E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atLeas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1689" w:type="dxa"/>
            <w:vAlign w:val="center"/>
          </w:tcPr>
          <w:p w14:paraId="58700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atLeas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职务</w:t>
            </w:r>
          </w:p>
        </w:tc>
        <w:tc>
          <w:tcPr>
            <w:tcW w:w="1188" w:type="dxa"/>
            <w:vAlign w:val="center"/>
          </w:tcPr>
          <w:p w14:paraId="35294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atLeas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职称</w:t>
            </w:r>
          </w:p>
        </w:tc>
        <w:tc>
          <w:tcPr>
            <w:tcW w:w="1728" w:type="dxa"/>
            <w:vAlign w:val="center"/>
          </w:tcPr>
          <w:p w14:paraId="5B190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atLeas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121" w:type="dxa"/>
            <w:vAlign w:val="center"/>
          </w:tcPr>
          <w:p w14:paraId="231D5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atLeas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备注</w:t>
            </w:r>
          </w:p>
        </w:tc>
      </w:tr>
      <w:tr w14:paraId="6754D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4" w:type="dxa"/>
            <w:vAlign w:val="center"/>
          </w:tcPr>
          <w:p w14:paraId="2BD36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96" w:type="dxa"/>
            <w:vAlign w:val="center"/>
          </w:tcPr>
          <w:p w14:paraId="72EDD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4772" w:type="dxa"/>
            <w:vAlign w:val="center"/>
          </w:tcPr>
          <w:p w14:paraId="78B1A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689" w:type="dxa"/>
            <w:vAlign w:val="center"/>
          </w:tcPr>
          <w:p w14:paraId="7C11B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14:paraId="72D9C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13BBF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121" w:type="dxa"/>
            <w:vAlign w:val="center"/>
          </w:tcPr>
          <w:p w14:paraId="51809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</w:tr>
      <w:tr w14:paraId="3B313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 w14:paraId="20CC4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96" w:type="dxa"/>
            <w:vAlign w:val="center"/>
          </w:tcPr>
          <w:p w14:paraId="535FE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4772" w:type="dxa"/>
            <w:vAlign w:val="center"/>
          </w:tcPr>
          <w:p w14:paraId="71AA2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14:paraId="63645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14:paraId="78C80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4D0C6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121" w:type="dxa"/>
            <w:vAlign w:val="center"/>
          </w:tcPr>
          <w:p w14:paraId="084C6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</w:tr>
      <w:tr w14:paraId="05B8B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 w14:paraId="65C72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96" w:type="dxa"/>
            <w:vAlign w:val="center"/>
          </w:tcPr>
          <w:p w14:paraId="3B1AC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4772" w:type="dxa"/>
            <w:vAlign w:val="center"/>
          </w:tcPr>
          <w:p w14:paraId="18208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14:paraId="0D9C0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14:paraId="09F7A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42DDD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121" w:type="dxa"/>
            <w:vAlign w:val="center"/>
          </w:tcPr>
          <w:p w14:paraId="4AFA8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</w:tr>
      <w:tr w14:paraId="087DD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 w14:paraId="5DC0D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96" w:type="dxa"/>
            <w:vAlign w:val="center"/>
          </w:tcPr>
          <w:p w14:paraId="41FEE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4772" w:type="dxa"/>
            <w:vAlign w:val="center"/>
          </w:tcPr>
          <w:p w14:paraId="37E89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14:paraId="09246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14:paraId="74F1D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686C7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121" w:type="dxa"/>
            <w:vAlign w:val="center"/>
          </w:tcPr>
          <w:p w14:paraId="63C34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</w:tr>
      <w:tr w14:paraId="1B84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 w14:paraId="14427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96" w:type="dxa"/>
            <w:vAlign w:val="center"/>
          </w:tcPr>
          <w:p w14:paraId="6CF47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4772" w:type="dxa"/>
            <w:vAlign w:val="center"/>
          </w:tcPr>
          <w:p w14:paraId="42069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14:paraId="64A89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14:paraId="2AD92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61708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121" w:type="dxa"/>
            <w:vAlign w:val="center"/>
          </w:tcPr>
          <w:p w14:paraId="39227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</w:tr>
      <w:tr w14:paraId="44822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 w14:paraId="108E0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……</w:t>
            </w:r>
          </w:p>
        </w:tc>
        <w:tc>
          <w:tcPr>
            <w:tcW w:w="1396" w:type="dxa"/>
            <w:vAlign w:val="center"/>
          </w:tcPr>
          <w:p w14:paraId="19A59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4772" w:type="dxa"/>
            <w:vAlign w:val="center"/>
          </w:tcPr>
          <w:p w14:paraId="21BAE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14:paraId="5146F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188" w:type="dxa"/>
            <w:vAlign w:val="center"/>
          </w:tcPr>
          <w:p w14:paraId="44E75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728" w:type="dxa"/>
            <w:vAlign w:val="center"/>
          </w:tcPr>
          <w:p w14:paraId="6F414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121" w:type="dxa"/>
            <w:vAlign w:val="center"/>
          </w:tcPr>
          <w:p w14:paraId="2849F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tLeast"/>
              <w:jc w:val="center"/>
              <w:textAlignment w:val="auto"/>
              <w:rPr>
                <w:rFonts w:ascii="楷体_GB2312" w:hAnsi="楷体_GB2312" w:eastAsia="楷体_GB2312" w:cs="楷体_GB2312"/>
                <w:sz w:val="28"/>
                <w:szCs w:val="28"/>
              </w:rPr>
            </w:pPr>
          </w:p>
        </w:tc>
      </w:tr>
    </w:tbl>
    <w:p w14:paraId="158A5E08">
      <w:pPr>
        <w:adjustRightInd/>
        <w:snapToGrid/>
        <w:spacing w:line="560" w:lineRule="exact"/>
        <w:ind w:right="31" w:rightChars="15"/>
        <w:jc w:val="left"/>
        <w:rPr>
          <w:rFonts w:hint="eastAsia" w:ascii="方正小标宋简体" w:hAnsi="黑体" w:eastAsia="方正小标宋简体" w:cs="黑体"/>
          <w:sz w:val="38"/>
          <w:szCs w:val="38"/>
          <w:lang w:val="en-US" w:eastAsia="zh-CN"/>
        </w:rPr>
      </w:pPr>
    </w:p>
    <w:p w14:paraId="7B9DBDC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F8E5CB7-4BDD-4381-BEF1-0AB63C7037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DC35A6F-8DC5-46A9-A707-B985FAC93BD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4FD0267-CC9A-43C7-9050-CAF699776BAD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39180817-4F93-47DF-B2E4-B9AFFD48DD5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8D7B51"/>
    <w:rsid w:val="2B8D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lang w:val="en-US" w:eastAsia="zh-CN" w:bidi="ar-SA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2026-10-19T01:08:00Z</dcterms:created>
  <dc:creator>lidakeyan</dc:creator>
  <cp:lastModifiedBy>lidakeyan</cp:lastModifiedBy>
  <dcterms:modified xsi:type="dcterms:W3CDTF">2026-10-19T01:09:26Z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B1D2A1F29CE34022B8EA370D08BD6F3B_11</vt:lpwstr>
  </property>
  <property fmtid="{D5CDD505-2E9C-101B-9397-08002B2CF9AE}" pid="4" name="KSOTemplateDocerSaveRecord">
    <vt:lpwstr>eyJoZGlkIjoiNjQ4MDE3ZjM5MzFmOWM2YTRmMDJiMGYzZWNhY2QzZjciLCJ1c2VySWQiOiI1MjI3NjUwNzYifQ==</vt:lpwstr>
  </property>
</Properties>
</file>